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01481A" w:rsidP="003560E2">
            <w:pPr>
              <w:spacing w:before="40"/>
              <w:rPr>
                <w:rFonts w:ascii="Arial" w:hAnsi="Arial" w:cs="Arial"/>
                <w:sz w:val="16"/>
                <w:szCs w:val="16"/>
              </w:rPr>
            </w:pPr>
            <w:r>
              <w:rPr>
                <w:rFonts w:ascii="Arial" w:hAnsi="Arial" w:cs="Arial"/>
                <w:color w:val="0000FF"/>
                <w:sz w:val="16"/>
                <w:szCs w:val="16"/>
              </w:rPr>
              <w:t>43001-362/2020</w:t>
            </w:r>
            <w:r w:rsidR="00B47FE8">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01481A" w:rsidP="003560E2">
            <w:pPr>
              <w:spacing w:before="40"/>
              <w:rPr>
                <w:rFonts w:ascii="Arial" w:hAnsi="Arial" w:cs="Arial"/>
                <w:sz w:val="16"/>
                <w:szCs w:val="16"/>
              </w:rPr>
            </w:pPr>
            <w:r>
              <w:rPr>
                <w:rFonts w:ascii="Arial" w:hAnsi="Arial" w:cs="Arial"/>
                <w:color w:val="0000FF"/>
                <w:sz w:val="16"/>
                <w:szCs w:val="16"/>
              </w:rPr>
              <w:t>D-107/20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01481A" w:rsidP="003560E2">
            <w:pPr>
              <w:spacing w:before="40"/>
              <w:rPr>
                <w:rFonts w:ascii="Arial" w:hAnsi="Arial" w:cs="Arial"/>
                <w:sz w:val="16"/>
                <w:szCs w:val="16"/>
              </w:rPr>
            </w:pPr>
            <w:r>
              <w:rPr>
                <w:rFonts w:ascii="Arial" w:hAnsi="Arial" w:cs="Arial"/>
                <w:color w:val="0000FF"/>
                <w:sz w:val="16"/>
                <w:szCs w:val="16"/>
              </w:rPr>
              <w:t>20.10.2020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01481A" w:rsidP="003560E2">
            <w:pPr>
              <w:spacing w:before="40"/>
              <w:rPr>
                <w:rFonts w:ascii="Arial" w:hAnsi="Arial" w:cs="Arial"/>
                <w:sz w:val="16"/>
                <w:szCs w:val="16"/>
              </w:rPr>
            </w:pPr>
            <w:r>
              <w:rPr>
                <w:rFonts w:ascii="Arial" w:hAnsi="Arial" w:cs="Arial"/>
                <w:color w:val="0000FF"/>
                <w:sz w:val="16"/>
                <w:szCs w:val="16"/>
              </w:rPr>
              <w:t>2431-20-001306/0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01481A" w:rsidP="003560E2">
            <w:pPr>
              <w:pStyle w:val="EndnoteText"/>
              <w:jc w:val="center"/>
              <w:rPr>
                <w:rFonts w:ascii="Times New Roman" w:hAnsi="Times New Roman"/>
                <w:b/>
                <w:sz w:val="22"/>
              </w:rPr>
            </w:pPr>
            <w:r>
              <w:rPr>
                <w:rFonts w:ascii="Times New Roman" w:hAnsi="Times New Roman"/>
                <w:b/>
                <w:sz w:val="22"/>
              </w:rPr>
              <w:t>PZI za rekonstrukcijo ceste in sanacija zidov ter usadov na cesti R2-403/1073 Podbrdo-Petrovo Brdo od km 1,336 do km 3,204</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B47FE8" w:rsidRPr="00B47FE8" w:rsidRDefault="00B47FE8" w:rsidP="00B47FE8">
      <w:pPr>
        <w:pStyle w:val="BodyText2"/>
        <w:widowControl w:val="0"/>
        <w:spacing w:line="254" w:lineRule="atLeast"/>
        <w:jc w:val="left"/>
        <w:rPr>
          <w:rFonts w:ascii="Tahoma" w:hAnsi="Tahoma" w:cs="Tahoma"/>
          <w:color w:val="333333"/>
          <w:sz w:val="22"/>
          <w:szCs w:val="22"/>
        </w:rPr>
      </w:pPr>
      <w:r w:rsidRPr="00B47FE8">
        <w:rPr>
          <w:rFonts w:ascii="Tahoma" w:hAnsi="Tahoma" w:cs="Tahoma"/>
          <w:color w:val="333333"/>
          <w:sz w:val="22"/>
          <w:szCs w:val="22"/>
        </w:rPr>
        <w:t>JN006515/2020-W01 - D-107/20; PZI za rekonstrukcijo ceste in sanacija zidov ter usadov na cesti R2-403/1073 Podbrdo-Petrovo Brdo od km 1,336 do km 3,204, datum objave: 20.10.2020</w:t>
      </w:r>
    </w:p>
    <w:p w:rsidR="00B47FE8" w:rsidRPr="00B47FE8" w:rsidRDefault="00B47FE8" w:rsidP="00B47FE8">
      <w:pPr>
        <w:pStyle w:val="BodyText2"/>
        <w:widowControl w:val="0"/>
        <w:spacing w:line="254" w:lineRule="atLeast"/>
        <w:jc w:val="left"/>
        <w:rPr>
          <w:rFonts w:ascii="Tahoma" w:hAnsi="Tahoma" w:cs="Tahoma"/>
          <w:color w:val="333333"/>
          <w:sz w:val="22"/>
          <w:szCs w:val="22"/>
        </w:rPr>
      </w:pPr>
      <w:r w:rsidRPr="00B47FE8">
        <w:rPr>
          <w:rFonts w:ascii="Tahoma" w:hAnsi="Tahoma" w:cs="Tahoma"/>
          <w:color w:val="333333"/>
          <w:sz w:val="22"/>
          <w:szCs w:val="22"/>
        </w:rPr>
        <w:t>Datum prejema: 20.10.2020   15:01</w:t>
      </w:r>
    </w:p>
    <w:p w:rsidR="00B47FE8" w:rsidRPr="00B47FE8" w:rsidRDefault="00B47FE8" w:rsidP="00B47FE8">
      <w:pPr>
        <w:pStyle w:val="BodyText2"/>
        <w:widowControl w:val="0"/>
        <w:spacing w:line="254" w:lineRule="atLeast"/>
        <w:jc w:val="left"/>
        <w:rPr>
          <w:rFonts w:ascii="Tahoma" w:hAnsi="Tahoma" w:cs="Tahoma"/>
          <w:color w:val="333333"/>
          <w:sz w:val="22"/>
          <w:szCs w:val="22"/>
        </w:rPr>
      </w:pPr>
    </w:p>
    <w:p w:rsidR="00B47FE8" w:rsidRPr="00B47FE8" w:rsidRDefault="00B47FE8" w:rsidP="00B47FE8">
      <w:pPr>
        <w:pStyle w:val="BodyText2"/>
        <w:widowControl w:val="0"/>
        <w:spacing w:line="254" w:lineRule="atLeast"/>
        <w:jc w:val="left"/>
        <w:rPr>
          <w:rFonts w:ascii="Tahoma" w:hAnsi="Tahoma" w:cs="Tahoma"/>
          <w:b/>
          <w:sz w:val="22"/>
          <w:szCs w:val="22"/>
        </w:rPr>
      </w:pPr>
      <w:r w:rsidRPr="00B47FE8">
        <w:rPr>
          <w:rFonts w:ascii="Tahoma" w:hAnsi="Tahoma" w:cs="Tahoma"/>
          <w:color w:val="333333"/>
          <w:sz w:val="22"/>
          <w:szCs w:val="22"/>
        </w:rPr>
        <w:t>Spoštovani,</w:t>
      </w:r>
      <w:r w:rsidRPr="00B47FE8">
        <w:rPr>
          <w:rFonts w:ascii="Tahoma" w:hAnsi="Tahoma" w:cs="Tahoma"/>
          <w:color w:val="333333"/>
          <w:sz w:val="22"/>
          <w:szCs w:val="22"/>
        </w:rPr>
        <w:br/>
      </w:r>
      <w:r w:rsidRPr="00B47FE8">
        <w:rPr>
          <w:rFonts w:ascii="Tahoma" w:hAnsi="Tahoma" w:cs="Tahoma"/>
          <w:color w:val="333333"/>
          <w:sz w:val="22"/>
          <w:szCs w:val="22"/>
        </w:rPr>
        <w:br/>
        <w:t>Prosimo vas, da pri referenčni zahtevah umaknete zahtevo, da je projekt že izveden in objekt predan v uporabo.</w:t>
      </w:r>
      <w:r w:rsidRPr="00B47FE8">
        <w:rPr>
          <w:rFonts w:ascii="Tahoma" w:hAnsi="Tahoma" w:cs="Tahoma"/>
          <w:color w:val="333333"/>
          <w:sz w:val="22"/>
          <w:szCs w:val="22"/>
        </w:rPr>
        <w:br/>
        <w:t>V zadnjih 10 letih je bilo izdelanih mnogo projektov, ki so bili recenzirani, zaradi gospodarske krize pa niso bili izvedeni.</w:t>
      </w:r>
      <w:r w:rsidRPr="00B47FE8">
        <w:rPr>
          <w:rFonts w:ascii="Tahoma" w:hAnsi="Tahoma" w:cs="Tahoma"/>
          <w:color w:val="333333"/>
          <w:sz w:val="22"/>
          <w:szCs w:val="22"/>
        </w:rPr>
        <w:br/>
        <w:t>To, da projekt še ni izveden, še ne pomeni, da projektna dokumentacija ni kvalitetno izdelana. Pri vaši zahtevi gre za diskriminacijo stroke na nivoju načrtovanja.</w:t>
      </w:r>
      <w:r w:rsidRPr="00B47FE8">
        <w:rPr>
          <w:rFonts w:ascii="Tahoma" w:hAnsi="Tahoma" w:cs="Tahoma"/>
          <w:color w:val="333333"/>
          <w:sz w:val="22"/>
          <w:szCs w:val="22"/>
        </w:rPr>
        <w:br/>
      </w:r>
      <w:r w:rsidRPr="00B47FE8">
        <w:rPr>
          <w:rFonts w:ascii="Tahoma" w:hAnsi="Tahoma" w:cs="Tahoma"/>
          <w:color w:val="333333"/>
          <w:sz w:val="22"/>
          <w:szCs w:val="22"/>
        </w:rPr>
        <w:br/>
        <w:t>Lep pozdrav.</w:t>
      </w:r>
    </w:p>
    <w:p w:rsidR="00E813F4" w:rsidRPr="00B47FE8" w:rsidRDefault="00E813F4" w:rsidP="00B47FE8">
      <w:pPr>
        <w:widowControl w:val="0"/>
        <w:spacing w:before="60" w:line="254" w:lineRule="atLeast"/>
        <w:ind w:left="357"/>
        <w:rPr>
          <w:rFonts w:ascii="Tahoma" w:hAnsi="Tahoma" w:cs="Tahoma"/>
          <w:b/>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353A03" w:rsidRPr="00353A03" w:rsidRDefault="00353A03" w:rsidP="00353A03">
      <w:pPr>
        <w:pStyle w:val="ListParagraph"/>
        <w:widowControl w:val="0"/>
        <w:numPr>
          <w:ilvl w:val="0"/>
          <w:numId w:val="17"/>
        </w:numPr>
        <w:spacing w:before="60" w:line="254" w:lineRule="atLeast"/>
        <w:jc w:val="both"/>
        <w:rPr>
          <w:rFonts w:ascii="Tahoma" w:hAnsi="Tahoma" w:cs="Tahoma"/>
          <w:sz w:val="22"/>
        </w:rPr>
      </w:pPr>
      <w:r w:rsidRPr="00353A03">
        <w:rPr>
          <w:rFonts w:ascii="Tahoma" w:hAnsi="Tahoma" w:cs="Tahoma"/>
          <w:sz w:val="22"/>
        </w:rPr>
        <w:t xml:space="preserve">Predmet razpisa je izdelava zahtevne projektne dokumentacije na nivoju PZI, ki bo morala podati tudi odgovor na način izvedbe. Dela se bodo izvajala v utesnjenem prostoru med visoko </w:t>
      </w:r>
      <w:proofErr w:type="spellStart"/>
      <w:r w:rsidRPr="00353A03">
        <w:rPr>
          <w:rFonts w:ascii="Tahoma" w:hAnsi="Tahoma" w:cs="Tahoma"/>
          <w:sz w:val="22"/>
        </w:rPr>
        <w:t>vkopno</w:t>
      </w:r>
      <w:proofErr w:type="spellEnd"/>
      <w:r w:rsidRPr="00353A03">
        <w:rPr>
          <w:rFonts w:ascii="Tahoma" w:hAnsi="Tahoma" w:cs="Tahoma"/>
          <w:sz w:val="22"/>
        </w:rPr>
        <w:t xml:space="preserve"> brežino in visoko podporno brežino.</w:t>
      </w:r>
    </w:p>
    <w:p w:rsidR="00353A03" w:rsidRPr="00353A03" w:rsidRDefault="00353A03" w:rsidP="00353A03">
      <w:pPr>
        <w:pStyle w:val="ListParagraph"/>
        <w:widowControl w:val="0"/>
        <w:numPr>
          <w:ilvl w:val="0"/>
          <w:numId w:val="17"/>
        </w:numPr>
        <w:spacing w:before="60" w:line="254" w:lineRule="atLeast"/>
        <w:jc w:val="both"/>
        <w:rPr>
          <w:rFonts w:ascii="Tahoma" w:hAnsi="Tahoma" w:cs="Tahoma"/>
          <w:sz w:val="22"/>
        </w:rPr>
      </w:pPr>
      <w:r w:rsidRPr="00353A03">
        <w:rPr>
          <w:rFonts w:ascii="Tahoma" w:hAnsi="Tahoma" w:cs="Tahoma"/>
          <w:sz w:val="22"/>
        </w:rPr>
        <w:t xml:space="preserve">Pridobljene izkušnje pri izvedbi zelo zahtevnih </w:t>
      </w:r>
      <w:proofErr w:type="spellStart"/>
      <w:r w:rsidRPr="00353A03">
        <w:rPr>
          <w:rFonts w:ascii="Tahoma" w:hAnsi="Tahoma" w:cs="Tahoma"/>
          <w:sz w:val="22"/>
        </w:rPr>
        <w:t>geotehničnih</w:t>
      </w:r>
      <w:proofErr w:type="spellEnd"/>
      <w:r w:rsidRPr="00353A03">
        <w:rPr>
          <w:rFonts w:ascii="Tahoma" w:hAnsi="Tahoma" w:cs="Tahoma"/>
          <w:sz w:val="22"/>
        </w:rPr>
        <w:t xml:space="preserve"> projektov kažejo, da se resnična kakovost PZI projektne dokumentacije izkaže šele med izvedbo projektov. To potrjujejo številni primeri iz prakse, kjer so se kljub predhodno uspešno opravljeni recenziji projektne dokumentacije, med izvedbo pokazale številne pomanjkljivosti, ki so zahtevale obsežne spremembe recenzirane in izdelavo dodatne projektne dokumentacije, zastoje pri izvedbi del, spremembe tehnologije, obsežna dodatna dela ter bistveno podaljšanje predvidenih rokov za dokončanje projektov in dodatne stroške.      </w:t>
      </w:r>
    </w:p>
    <w:p w:rsidR="00556816" w:rsidRPr="00955C69" w:rsidRDefault="00353A03" w:rsidP="00955C69">
      <w:pPr>
        <w:pStyle w:val="ListParagraph"/>
        <w:widowControl w:val="0"/>
        <w:numPr>
          <w:ilvl w:val="0"/>
          <w:numId w:val="17"/>
        </w:numPr>
        <w:spacing w:before="60" w:line="254" w:lineRule="atLeast"/>
        <w:jc w:val="both"/>
        <w:rPr>
          <w:rFonts w:ascii="Tahoma" w:hAnsi="Tahoma" w:cs="Tahoma"/>
          <w:sz w:val="22"/>
        </w:rPr>
      </w:pPr>
      <w:r w:rsidRPr="00353A03">
        <w:rPr>
          <w:rFonts w:ascii="Tahoma" w:hAnsi="Tahoma" w:cs="Tahoma"/>
          <w:sz w:val="22"/>
        </w:rPr>
        <w:t>Glede na navedeno, naročnik ne bo spreminjal pogoja, saj je postavljen na način, da omogoča v zadnjih desetih letih uspešne izvedbe dovolj širokega kroga potencialnih ponudnikov.</w:t>
      </w:r>
      <w:bookmarkStart w:id="0" w:name="_GoBack"/>
      <w:bookmarkEnd w:id="0"/>
    </w:p>
    <w:sectPr w:rsidR="00556816" w:rsidRPr="00955C6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1A" w:rsidRDefault="0001481A">
      <w:r>
        <w:separator/>
      </w:r>
    </w:p>
  </w:endnote>
  <w:endnote w:type="continuationSeparator" w:id="0">
    <w:p w:rsidR="0001481A" w:rsidRDefault="0001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1A" w:rsidRDefault="0001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55C69">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55C69">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1481A"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01481A"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01481A"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1A" w:rsidRDefault="0001481A">
      <w:r>
        <w:separator/>
      </w:r>
    </w:p>
  </w:footnote>
  <w:footnote w:type="continuationSeparator" w:id="0">
    <w:p w:rsidR="0001481A" w:rsidRDefault="0001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1A" w:rsidRDefault="00014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1A" w:rsidRDefault="00014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1481A">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A"/>
    <w:rsid w:val="0001481A"/>
    <w:rsid w:val="000646A9"/>
    <w:rsid w:val="001836BB"/>
    <w:rsid w:val="00216549"/>
    <w:rsid w:val="002507C2"/>
    <w:rsid w:val="00290551"/>
    <w:rsid w:val="003133A6"/>
    <w:rsid w:val="00353A03"/>
    <w:rsid w:val="003560E2"/>
    <w:rsid w:val="003579C0"/>
    <w:rsid w:val="00424A5A"/>
    <w:rsid w:val="0044323F"/>
    <w:rsid w:val="004B34B5"/>
    <w:rsid w:val="00556816"/>
    <w:rsid w:val="00634B0D"/>
    <w:rsid w:val="00637BE6"/>
    <w:rsid w:val="00955C69"/>
    <w:rsid w:val="009B1FD9"/>
    <w:rsid w:val="00A05C73"/>
    <w:rsid w:val="00A17575"/>
    <w:rsid w:val="00AD3747"/>
    <w:rsid w:val="00B47FE8"/>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EC0AB8"/>
  <w15:chartTrackingRefBased/>
  <w15:docId w15:val="{DFDD8495-B082-4230-A014-7660377C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35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2020-10-20T13:39:00Z</dcterms:created>
  <dcterms:modified xsi:type="dcterms:W3CDTF">2020-10-23T10:36:00Z</dcterms:modified>
</cp:coreProperties>
</file>